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413" w:lineRule="auto"/>
        <w:ind w:firstLine="0" w:firstLineChars="0"/>
        <w:textAlignment w:val="auto"/>
        <w:rPr>
          <w:rFonts w:hint="eastAsia" w:ascii="黑体" w:hAnsi="黑体" w:eastAsia="黑体" w:cs="黑体"/>
          <w:b w:val="0"/>
          <w:bCs/>
          <w:highlight w:val="none"/>
          <w:lang w:val="en-US" w:eastAsia="zh-CN"/>
        </w:rPr>
      </w:pPr>
      <w:r>
        <w:rPr>
          <w:rFonts w:hint="eastAsia" w:ascii="黑体" w:hAnsi="黑体" w:eastAsia="黑体" w:cs="黑体"/>
          <w:b w:val="0"/>
          <w:bCs/>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sz w:val="48"/>
          <w:szCs w:val="48"/>
          <w:lang w:val="en-US" w:eastAsia="zh-CN"/>
        </w:rPr>
      </w:pPr>
      <w:r>
        <w:rPr>
          <w:rFonts w:hint="eastAsia" w:ascii="方正小标宋简体" w:hAnsi="方正小标宋简体" w:eastAsia="方正小标宋简体" w:cs="方正小标宋简体"/>
          <w:b w:val="0"/>
          <w:bCs/>
          <w:sz w:val="48"/>
          <w:szCs w:val="48"/>
          <w:lang w:val="en-US" w:eastAsia="zh-CN"/>
        </w:rPr>
        <w:t>财务尽职调查业务</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sz w:val="32"/>
          <w:szCs w:val="32"/>
          <w:lang w:eastAsia="zh-CN"/>
        </w:rPr>
      </w:pPr>
      <w:r>
        <w:rPr>
          <w:rFonts w:hint="eastAsia" w:ascii="方正小标宋简体" w:hAnsi="方正小标宋简体" w:eastAsia="方正小标宋简体" w:cs="方正小标宋简体"/>
          <w:b w:val="0"/>
          <w:bCs/>
          <w:sz w:val="48"/>
          <w:szCs w:val="48"/>
          <w:lang w:val="en-US" w:eastAsia="zh-CN"/>
        </w:rPr>
        <w:t>约定</w:t>
      </w:r>
      <w:r>
        <w:rPr>
          <w:rFonts w:hint="eastAsia" w:ascii="方正小标宋简体" w:hAnsi="方正小标宋简体" w:eastAsia="方正小标宋简体" w:cs="方正小标宋简体"/>
          <w:b w:val="0"/>
          <w:bCs/>
          <w:sz w:val="48"/>
          <w:szCs w:val="48"/>
          <w:lang w:eastAsia="zh-CN"/>
        </w:rPr>
        <w:t>合同</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模板</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仿宋" w:hAnsi="仿宋" w:eastAsia="仿宋" w:cs="仿宋"/>
          <w:color w:val="000000"/>
          <w:sz w:val="28"/>
          <w:szCs w:val="28"/>
          <w:u w:val="single"/>
          <w:lang w:val="en-US" w:eastAsia="zh-CN"/>
        </w:rPr>
      </w:pPr>
      <w:r>
        <w:rPr>
          <w:rFonts w:hint="eastAsia" w:ascii="仿宋" w:hAnsi="仿宋" w:eastAsia="仿宋" w:cs="仿宋"/>
          <w:color w:val="000000"/>
          <w:sz w:val="28"/>
          <w:szCs w:val="28"/>
        </w:rPr>
        <w:t>甲方</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委托人</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lang w:val="en-US" w:eastAsia="zh-CN"/>
        </w:rPr>
        <w:t>贵阳市矿能集团矿业投资有限公司</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乙方</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咨询</w:t>
      </w:r>
      <w:r>
        <w:rPr>
          <w:rFonts w:hint="eastAsia" w:ascii="仿宋" w:hAnsi="仿宋" w:eastAsia="仿宋" w:cs="仿宋"/>
          <w:color w:val="000000"/>
          <w:sz w:val="28"/>
          <w:szCs w:val="28"/>
          <w:lang w:eastAsia="zh-CN"/>
        </w:rPr>
        <w:t>机构)</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70" w:firstLineChars="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根据《中华人民共和国民法典》及相关法律法规规定，本着自愿、平等及诚实信用原则，甲</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乙双方经充分协商，就甲方</w:t>
      </w:r>
      <w:r>
        <w:rPr>
          <w:rFonts w:hint="eastAsia" w:ascii="仿宋" w:hAnsi="仿宋" w:eastAsia="仿宋" w:cs="仿宋"/>
          <w:color w:val="000000"/>
          <w:sz w:val="28"/>
          <w:szCs w:val="28"/>
          <w:lang w:val="en-US" w:eastAsia="zh-CN"/>
        </w:rPr>
        <w:t>向</w:t>
      </w:r>
      <w:r>
        <w:rPr>
          <w:rFonts w:hint="eastAsia" w:ascii="仿宋" w:hAnsi="仿宋" w:eastAsia="仿宋" w:cs="仿宋"/>
          <w:color w:val="000000"/>
          <w:sz w:val="28"/>
          <w:szCs w:val="28"/>
        </w:rPr>
        <w:t>乙方</w:t>
      </w:r>
      <w:r>
        <w:rPr>
          <w:rFonts w:hint="eastAsia" w:ascii="仿宋" w:hAnsi="仿宋" w:eastAsia="仿宋" w:cs="仿宋"/>
          <w:color w:val="000000"/>
          <w:sz w:val="28"/>
          <w:szCs w:val="28"/>
          <w:lang w:eastAsia="zh-CN"/>
        </w:rPr>
        <w:t>咨询</w:t>
      </w:r>
      <w:r>
        <w:rPr>
          <w:rFonts w:hint="eastAsia" w:ascii="仿宋" w:hAnsi="仿宋" w:eastAsia="仿宋" w:cs="仿宋"/>
          <w:color w:val="000000"/>
          <w:sz w:val="28"/>
          <w:szCs w:val="28"/>
          <w:lang w:val="en-US" w:eastAsia="zh-CN"/>
        </w:rPr>
        <w:t>事宜达成如下协议</w:t>
      </w:r>
      <w:r>
        <w:rPr>
          <w:rFonts w:hint="eastAsia" w:ascii="仿宋" w:hAnsi="仿宋" w:eastAsia="仿宋" w:cs="仿宋"/>
          <w:color w:val="00000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color w:val="000000"/>
          <w:sz w:val="28"/>
          <w:szCs w:val="28"/>
          <w:lang w:val="en-US"/>
        </w:rPr>
      </w:pPr>
      <w:r>
        <w:rPr>
          <w:rFonts w:hint="eastAsia" w:ascii="黑体" w:hAnsi="黑体" w:eastAsia="黑体" w:cs="黑体"/>
          <w:color w:val="000000"/>
          <w:sz w:val="28"/>
          <w:szCs w:val="28"/>
          <w:lang w:val="en-US" w:eastAsia="zh-CN"/>
        </w:rPr>
        <w:t>一、咨询事项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甲方</w:t>
      </w:r>
      <w:r>
        <w:rPr>
          <w:rFonts w:hint="eastAsia" w:ascii="仿宋" w:hAnsi="仿宋" w:eastAsia="仿宋" w:cs="仿宋"/>
          <w:color w:val="000000"/>
          <w:sz w:val="28"/>
          <w:szCs w:val="28"/>
          <w:u w:val="single"/>
          <w:lang w:val="en-US" w:eastAsia="zh-CN"/>
        </w:rPr>
        <w:t>因投资需要所涉及的</w:t>
      </w:r>
      <w:r>
        <w:rPr>
          <w:rFonts w:hint="default" w:ascii="仿宋" w:hAnsi="仿宋" w:eastAsia="仿宋" w:cs="仿宋"/>
          <w:color w:val="000000"/>
          <w:sz w:val="28"/>
          <w:szCs w:val="28"/>
          <w:u w:val="single"/>
          <w:lang w:val="en-US" w:eastAsia="zh-CN"/>
        </w:rPr>
        <w:t>贵州铭盛资产运营有限公司</w:t>
      </w:r>
      <w:r>
        <w:rPr>
          <w:rFonts w:hint="eastAsia" w:ascii="仿宋" w:hAnsi="仿宋" w:eastAsia="仿宋" w:cs="仿宋"/>
          <w:color w:val="000000"/>
          <w:sz w:val="28"/>
          <w:szCs w:val="28"/>
          <w:u w:val="single"/>
          <w:lang w:val="en-US" w:eastAsia="zh-CN"/>
        </w:rPr>
        <w:t>于基准日2024年6月2日的投资价值进行调查，包括但不限于对财务数据的分析、上下游供应商的了解、企业未来收益的测算等</w:t>
      </w:r>
      <w:r>
        <w:rPr>
          <w:rFonts w:hint="eastAsia" w:ascii="仿宋" w:hAnsi="仿宋" w:eastAsia="仿宋" w:cs="仿宋"/>
          <w:color w:val="00000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二、委托事项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1.根据项目特点及委托人要求，向被咨询单位提供资料清单，准备前期工作；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2.调查、查验、审阅目标公司的财务报表、会计凭证、销售合同、购置合同、产权证等资料，了解目标公司基本情况；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3.撰写并出具咨询报告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三、委托期限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color w:val="000000"/>
          <w:sz w:val="28"/>
          <w:szCs w:val="28"/>
          <w:lang w:val="en-US" w:eastAsia="zh-CN"/>
        </w:rPr>
      </w:pPr>
      <w:r>
        <w:rPr>
          <w:rFonts w:hint="eastAsia" w:ascii="仿宋_GB2312" w:hAnsi="仿宋_GB2312" w:eastAsia="仿宋_GB2312" w:cs="仿宋_GB2312"/>
          <w:color w:val="000000"/>
          <w:sz w:val="28"/>
          <w:szCs w:val="28"/>
          <w:lang w:val="en-US" w:eastAsia="zh-CN"/>
        </w:rPr>
        <w:t>甲方委托乙方开展尽职调查的限期自【</w:t>
      </w:r>
      <w:r>
        <w:rPr>
          <w:rFonts w:hint="eastAsia" w:ascii="仿宋_GB2312" w:hAnsi="仿宋_GB2312" w:cs="仿宋_GB2312"/>
          <w:color w:val="000000"/>
          <w:sz w:val="28"/>
          <w:szCs w:val="28"/>
          <w:lang w:val="en-US" w:eastAsia="zh-CN"/>
        </w:rPr>
        <w:t>2024</w:t>
      </w:r>
      <w:r>
        <w:rPr>
          <w:rFonts w:hint="eastAsia" w:ascii="仿宋_GB2312" w:hAnsi="仿宋_GB2312" w:eastAsia="仿宋_GB2312" w:cs="仿宋_GB2312"/>
          <w:color w:val="000000"/>
          <w:sz w:val="28"/>
          <w:szCs w:val="28"/>
          <w:lang w:val="en-US" w:eastAsia="zh-CN"/>
        </w:rPr>
        <w:t>】年【】月【】日至【</w:t>
      </w:r>
      <w:r>
        <w:rPr>
          <w:rFonts w:hint="eastAsia" w:ascii="仿宋_GB2312" w:hAnsi="仿宋_GB2312" w:cs="仿宋_GB2312"/>
          <w:color w:val="000000"/>
          <w:sz w:val="28"/>
          <w:szCs w:val="28"/>
          <w:lang w:val="en-US" w:eastAsia="zh-CN"/>
        </w:rPr>
        <w:t>2024</w:t>
      </w:r>
      <w:r>
        <w:rPr>
          <w:rFonts w:hint="eastAsia" w:ascii="仿宋_GB2312" w:hAnsi="仿宋_GB2312" w:eastAsia="仿宋_GB2312" w:cs="仿宋_GB2312"/>
          <w:color w:val="000000"/>
          <w:sz w:val="28"/>
          <w:szCs w:val="28"/>
          <w:lang w:val="en-US" w:eastAsia="zh-CN"/>
        </w:rPr>
        <w:t>】年【】月【】日;委托期限到期前，乙方应完成尽职调查工作，向甲方出具尽职调查报告。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lang w:val="en-US" w:eastAsia="zh-CN"/>
        </w:rPr>
        <w:t>四、甲乙</w:t>
      </w:r>
      <w:r>
        <w:rPr>
          <w:rFonts w:hint="eastAsia" w:ascii="黑体" w:hAnsi="黑体" w:eastAsia="黑体" w:cs="黑体"/>
          <w:color w:val="000000"/>
          <w:sz w:val="28"/>
          <w:szCs w:val="28"/>
        </w:rPr>
        <w:t>双方的权利义务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jc w:val="both"/>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eastAsia="zh-CN"/>
        </w:rPr>
        <w:t>（</w:t>
      </w:r>
      <w:r>
        <w:rPr>
          <w:rFonts w:hint="eastAsia" w:ascii="楷体_GB2312" w:hAnsi="楷体_GB2312" w:eastAsia="楷体_GB2312" w:cs="楷体_GB2312"/>
          <w:color w:val="000000"/>
          <w:sz w:val="28"/>
          <w:szCs w:val="28"/>
          <w:lang w:val="en-US" w:eastAsia="zh-CN"/>
        </w:rPr>
        <w:t>一</w:t>
      </w:r>
      <w:r>
        <w:rPr>
          <w:rFonts w:hint="eastAsia" w:ascii="楷体_GB2312" w:hAnsi="楷体_GB2312" w:eastAsia="楷体_GB2312" w:cs="楷体_GB2312"/>
          <w:color w:val="000000"/>
          <w:sz w:val="28"/>
          <w:szCs w:val="28"/>
          <w:lang w:eastAsia="zh-CN"/>
        </w:rPr>
        <w:t>）</w:t>
      </w:r>
      <w:r>
        <w:rPr>
          <w:rFonts w:hint="eastAsia" w:ascii="楷体_GB2312" w:hAnsi="楷体_GB2312" w:eastAsia="楷体_GB2312" w:cs="楷体_GB2312"/>
          <w:color w:val="000000"/>
          <w:sz w:val="28"/>
          <w:szCs w:val="28"/>
        </w:rPr>
        <w:t>甲方</w:t>
      </w:r>
      <w:r>
        <w:rPr>
          <w:rFonts w:hint="eastAsia" w:ascii="楷体_GB2312" w:hAnsi="楷体_GB2312" w:eastAsia="楷体_GB2312" w:cs="楷体_GB2312"/>
          <w:color w:val="000000"/>
          <w:sz w:val="28"/>
          <w:szCs w:val="28"/>
          <w:lang w:eastAsia="zh-CN"/>
        </w:rPr>
        <w:t>的</w:t>
      </w:r>
      <w:r>
        <w:rPr>
          <w:rFonts w:hint="eastAsia" w:ascii="楷体_GB2312" w:hAnsi="楷体_GB2312" w:eastAsia="楷体_GB2312" w:cs="楷体_GB2312"/>
          <w:color w:val="000000"/>
          <w:sz w:val="28"/>
          <w:szCs w:val="28"/>
          <w:lang w:val="en-US" w:eastAsia="zh-CN"/>
        </w:rPr>
        <w:t>权利与义务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lang w:eastAsia="zh-CN"/>
        </w:rPr>
      </w:pPr>
      <w:r>
        <w:rPr>
          <w:rFonts w:hint="eastAsia" w:ascii="仿宋" w:hAnsi="仿宋" w:eastAsia="仿宋" w:cs="仿宋"/>
          <w:color w:val="000000"/>
          <w:sz w:val="28"/>
        </w:rPr>
        <w:t>1</w:t>
      </w:r>
      <w:r>
        <w:rPr>
          <w:rFonts w:hint="eastAsia" w:ascii="仿宋" w:hAnsi="仿宋" w:eastAsia="仿宋" w:cs="仿宋"/>
          <w:color w:val="000000"/>
          <w:sz w:val="28"/>
          <w:lang w:val="en-US" w:eastAsia="zh-CN"/>
        </w:rPr>
        <w:t>.</w:t>
      </w:r>
      <w:r>
        <w:rPr>
          <w:rFonts w:hint="eastAsia" w:ascii="仿宋" w:hAnsi="仿宋" w:eastAsia="仿宋" w:cs="仿宋"/>
          <w:color w:val="000000"/>
          <w:sz w:val="28"/>
        </w:rPr>
        <w:t>甲方有权获知乙方的工作安排，了解乙方</w:t>
      </w:r>
      <w:r>
        <w:rPr>
          <w:rFonts w:hint="eastAsia" w:ascii="仿宋" w:hAnsi="仿宋" w:eastAsia="仿宋" w:cs="仿宋"/>
          <w:color w:val="000000"/>
          <w:sz w:val="28"/>
          <w:lang w:val="en-US" w:eastAsia="zh-CN"/>
        </w:rPr>
        <w:t>的</w:t>
      </w:r>
      <w:r>
        <w:rPr>
          <w:rFonts w:hint="eastAsia" w:ascii="仿宋" w:hAnsi="仿宋" w:eastAsia="仿宋" w:cs="仿宋"/>
          <w:color w:val="000000"/>
          <w:sz w:val="28"/>
        </w:rPr>
        <w:t>工作状况及进度，并从乙方获知工作过程中发现或发生的可能对甲方利益有重大影响的情况</w:t>
      </w:r>
      <w:r>
        <w:rPr>
          <w:rFonts w:hint="eastAsia" w:ascii="仿宋" w:hAnsi="仿宋" w:eastAsia="仿宋" w:cs="仿宋"/>
          <w:color w:val="000000"/>
          <w:sz w:val="28"/>
          <w:lang w:val="en-US" w:eastAsia="zh-CN"/>
        </w:rPr>
        <w:t>同时甲方有权对乙方的工作提出意见和建议</w:t>
      </w:r>
      <w:r>
        <w:rPr>
          <w:rFonts w:hint="eastAsia" w:ascii="仿宋" w:hAnsi="仿宋" w:eastAsia="仿宋" w:cs="仿宋"/>
          <w:color w:val="000000"/>
          <w:sz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rPr>
        <w:t>2</w:t>
      </w:r>
      <w:r>
        <w:rPr>
          <w:rFonts w:hint="eastAsia" w:ascii="仿宋" w:hAnsi="仿宋" w:eastAsia="仿宋" w:cs="仿宋"/>
          <w:color w:val="000000"/>
          <w:sz w:val="28"/>
          <w:lang w:val="en-US" w:eastAsia="zh-CN"/>
        </w:rPr>
        <w:t>.</w:t>
      </w:r>
      <w:r>
        <w:rPr>
          <w:rFonts w:hint="eastAsia" w:ascii="仿宋" w:hAnsi="仿宋" w:eastAsia="仿宋" w:cs="仿宋"/>
          <w:color w:val="000000"/>
          <w:sz w:val="28"/>
        </w:rPr>
        <w:t>为乙方提供与</w:t>
      </w:r>
      <w:r>
        <w:rPr>
          <w:rFonts w:hint="eastAsia" w:ascii="仿宋" w:hAnsi="仿宋" w:eastAsia="仿宋" w:cs="仿宋"/>
          <w:color w:val="000000"/>
          <w:sz w:val="28"/>
          <w:lang w:val="en-US" w:eastAsia="zh-CN"/>
        </w:rPr>
        <w:t>咨询</w:t>
      </w:r>
      <w:r>
        <w:rPr>
          <w:rFonts w:hint="eastAsia" w:ascii="仿宋" w:hAnsi="仿宋" w:eastAsia="仿宋" w:cs="仿宋"/>
          <w:color w:val="000000"/>
          <w:sz w:val="28"/>
        </w:rPr>
        <w:t>相关的文件、资料及权属证明</w:t>
      </w:r>
      <w:r>
        <w:rPr>
          <w:rFonts w:hint="eastAsia" w:ascii="仿宋" w:hAnsi="仿宋" w:eastAsia="仿宋" w:cs="仿宋"/>
          <w:color w:val="000000"/>
          <w:sz w:val="28"/>
          <w:szCs w:val="28"/>
        </w:rPr>
        <w:t>，将对</w:t>
      </w:r>
      <w:r>
        <w:rPr>
          <w:rFonts w:hint="eastAsia" w:ascii="仿宋" w:hAnsi="仿宋" w:eastAsia="仿宋" w:cs="仿宋"/>
          <w:color w:val="000000"/>
          <w:sz w:val="28"/>
          <w:szCs w:val="28"/>
          <w:lang w:val="en-US" w:eastAsia="zh-CN"/>
        </w:rPr>
        <w:t>咨询</w:t>
      </w:r>
      <w:r>
        <w:rPr>
          <w:rFonts w:hint="eastAsia" w:ascii="仿宋" w:hAnsi="仿宋" w:eastAsia="仿宋" w:cs="仿宋"/>
          <w:color w:val="000000"/>
          <w:sz w:val="28"/>
          <w:szCs w:val="28"/>
        </w:rPr>
        <w:t>结论产生影响的事项如实告知乙方；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为乙方开展</w:t>
      </w:r>
      <w:r>
        <w:rPr>
          <w:rFonts w:hint="eastAsia" w:ascii="仿宋" w:hAnsi="仿宋" w:eastAsia="仿宋" w:cs="仿宋"/>
          <w:color w:val="000000"/>
          <w:sz w:val="28"/>
          <w:szCs w:val="28"/>
          <w:lang w:val="en-US" w:eastAsia="zh-CN"/>
        </w:rPr>
        <w:t>咨询</w:t>
      </w:r>
      <w:r>
        <w:rPr>
          <w:rFonts w:hint="eastAsia" w:ascii="仿宋" w:hAnsi="仿宋" w:eastAsia="仿宋" w:cs="仿宋"/>
          <w:color w:val="000000"/>
          <w:sz w:val="28"/>
          <w:szCs w:val="28"/>
        </w:rPr>
        <w:t>工作提供必要的条件及合作；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lang w:eastAsia="zh-CN"/>
        </w:rPr>
        <w:t>甲方及相关当事方有</w:t>
      </w:r>
      <w:r>
        <w:rPr>
          <w:rFonts w:hint="eastAsia" w:ascii="仿宋" w:hAnsi="仿宋" w:eastAsia="仿宋" w:cs="仿宋"/>
          <w:color w:val="000000"/>
          <w:sz w:val="28"/>
          <w:szCs w:val="28"/>
          <w:lang w:val="en-US" w:eastAsia="zh-CN"/>
        </w:rPr>
        <w:t>义</w:t>
      </w:r>
      <w:r>
        <w:rPr>
          <w:rFonts w:hint="eastAsia" w:ascii="仿宋" w:hAnsi="仿宋" w:eastAsia="仿宋" w:cs="仿宋"/>
          <w:color w:val="000000"/>
          <w:sz w:val="28"/>
          <w:szCs w:val="28"/>
          <w:lang w:eastAsia="zh-CN"/>
        </w:rPr>
        <w:t>务向乙方提供真实、合法、完整的</w:t>
      </w:r>
      <w:r>
        <w:rPr>
          <w:rFonts w:hint="eastAsia" w:ascii="仿宋" w:hAnsi="仿宋" w:eastAsia="仿宋" w:cs="仿宋"/>
          <w:color w:val="000000"/>
          <w:sz w:val="28"/>
          <w:szCs w:val="28"/>
          <w:lang w:val="en-US" w:eastAsia="zh-CN"/>
        </w:rPr>
        <w:t>项目</w:t>
      </w:r>
      <w:r>
        <w:rPr>
          <w:rFonts w:hint="eastAsia" w:ascii="仿宋" w:hAnsi="仿宋" w:eastAsia="仿宋" w:cs="仿宋"/>
          <w:color w:val="000000"/>
          <w:sz w:val="28"/>
          <w:szCs w:val="28"/>
          <w:lang w:eastAsia="zh-CN"/>
        </w:rPr>
        <w:t>资料，如因甲方及相关当事方提供存在虚假、重大遗漏或误导性陈述的资料导致</w:t>
      </w:r>
      <w:r>
        <w:rPr>
          <w:rFonts w:hint="eastAsia" w:ascii="仿宋" w:hAnsi="仿宋" w:eastAsia="仿宋" w:cs="仿宋"/>
          <w:color w:val="000000"/>
          <w:sz w:val="28"/>
          <w:szCs w:val="28"/>
          <w:lang w:val="en-US" w:eastAsia="zh-CN"/>
        </w:rPr>
        <w:t>咨询</w:t>
      </w:r>
      <w:r>
        <w:rPr>
          <w:rFonts w:hint="eastAsia" w:ascii="仿宋" w:hAnsi="仿宋" w:eastAsia="仿宋" w:cs="仿宋"/>
          <w:color w:val="000000"/>
          <w:sz w:val="28"/>
          <w:szCs w:val="28"/>
          <w:lang w:eastAsia="zh-CN"/>
        </w:rPr>
        <w:t>工作无法继续开展的，乙方不再退还已收取的</w:t>
      </w:r>
      <w:r>
        <w:rPr>
          <w:rFonts w:hint="eastAsia" w:ascii="仿宋" w:hAnsi="仿宋" w:eastAsia="仿宋" w:cs="仿宋"/>
          <w:color w:val="000000"/>
          <w:sz w:val="28"/>
          <w:szCs w:val="28"/>
          <w:lang w:val="en-US" w:eastAsia="zh-CN"/>
        </w:rPr>
        <w:t>咨询</w:t>
      </w:r>
      <w:r>
        <w:rPr>
          <w:rFonts w:hint="eastAsia" w:ascii="仿宋" w:hAnsi="仿宋" w:eastAsia="仿宋" w:cs="仿宋"/>
          <w:color w:val="000000"/>
          <w:sz w:val="28"/>
          <w:szCs w:val="28"/>
          <w:lang w:eastAsia="zh-CN"/>
        </w:rPr>
        <w:t>费用；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5.甲方有权在乙方工作过程中要求更换工作人员；</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按时足额支付</w:t>
      </w:r>
      <w:r>
        <w:rPr>
          <w:rFonts w:hint="eastAsia" w:ascii="仿宋" w:hAnsi="仿宋" w:eastAsia="仿宋" w:cs="仿宋"/>
          <w:color w:val="000000"/>
          <w:sz w:val="28"/>
          <w:szCs w:val="28"/>
          <w:lang w:val="en-US" w:eastAsia="zh-CN"/>
        </w:rPr>
        <w:t>咨询</w:t>
      </w:r>
      <w:r>
        <w:rPr>
          <w:rFonts w:hint="eastAsia" w:ascii="仿宋" w:hAnsi="仿宋" w:eastAsia="仿宋" w:cs="仿宋"/>
          <w:color w:val="000000"/>
          <w:sz w:val="28"/>
          <w:szCs w:val="28"/>
        </w:rPr>
        <w:t>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eastAsia="zh-CN"/>
        </w:rPr>
        <w:t>（</w:t>
      </w:r>
      <w:r>
        <w:rPr>
          <w:rFonts w:hint="eastAsia" w:ascii="楷体_GB2312" w:hAnsi="楷体_GB2312" w:eastAsia="楷体_GB2312" w:cs="楷体_GB2312"/>
          <w:color w:val="000000"/>
          <w:sz w:val="28"/>
          <w:szCs w:val="28"/>
          <w:lang w:val="en-US" w:eastAsia="zh-CN"/>
        </w:rPr>
        <w:t>二</w:t>
      </w:r>
      <w:r>
        <w:rPr>
          <w:rFonts w:hint="eastAsia" w:ascii="楷体_GB2312" w:hAnsi="楷体_GB2312" w:eastAsia="楷体_GB2312" w:cs="楷体_GB2312"/>
          <w:color w:val="000000"/>
          <w:sz w:val="28"/>
          <w:szCs w:val="28"/>
          <w:lang w:eastAsia="zh-CN"/>
        </w:rPr>
        <w:t>）</w:t>
      </w:r>
      <w:r>
        <w:rPr>
          <w:rFonts w:hint="eastAsia" w:ascii="楷体_GB2312" w:hAnsi="楷体_GB2312" w:eastAsia="楷体_GB2312" w:cs="楷体_GB2312"/>
          <w:color w:val="000000"/>
          <w:sz w:val="28"/>
          <w:szCs w:val="28"/>
        </w:rPr>
        <w:t>乙方</w:t>
      </w:r>
      <w:r>
        <w:rPr>
          <w:rFonts w:hint="eastAsia" w:ascii="楷体_GB2312" w:hAnsi="楷体_GB2312" w:eastAsia="楷体_GB2312" w:cs="楷体_GB2312"/>
          <w:color w:val="000000"/>
          <w:sz w:val="28"/>
          <w:szCs w:val="28"/>
          <w:lang w:val="en-US" w:eastAsia="zh-CN"/>
        </w:rPr>
        <w:t>的权利与义务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rPr>
      </w:pPr>
      <w:r>
        <w:rPr>
          <w:rFonts w:hint="eastAsia" w:ascii="仿宋" w:hAnsi="仿宋" w:eastAsia="仿宋" w:cs="仿宋"/>
          <w:color w:val="000000"/>
          <w:sz w:val="28"/>
        </w:rPr>
        <w:t>1</w:t>
      </w:r>
      <w:r>
        <w:rPr>
          <w:rFonts w:hint="eastAsia" w:ascii="仿宋" w:hAnsi="仿宋" w:eastAsia="仿宋" w:cs="仿宋"/>
          <w:color w:val="000000"/>
          <w:sz w:val="28"/>
          <w:lang w:val="en-US" w:eastAsia="zh-CN"/>
        </w:rPr>
        <w:t>.</w:t>
      </w:r>
      <w:r>
        <w:rPr>
          <w:rFonts w:hint="eastAsia" w:ascii="仿宋" w:hAnsi="仿宋" w:eastAsia="仿宋" w:cs="仿宋"/>
          <w:color w:val="000000"/>
          <w:sz w:val="28"/>
        </w:rPr>
        <w:t>乙方有权就开展此项</w:t>
      </w:r>
      <w:r>
        <w:rPr>
          <w:rFonts w:hint="eastAsia" w:ascii="仿宋" w:hAnsi="仿宋" w:eastAsia="仿宋" w:cs="仿宋"/>
          <w:color w:val="000000"/>
          <w:sz w:val="28"/>
          <w:lang w:val="en-US" w:eastAsia="zh-CN"/>
        </w:rPr>
        <w:t>咨询</w:t>
      </w:r>
      <w:r>
        <w:rPr>
          <w:rFonts w:hint="eastAsia" w:ascii="仿宋" w:hAnsi="仿宋" w:eastAsia="仿宋" w:cs="仿宋"/>
          <w:color w:val="000000"/>
          <w:sz w:val="28"/>
        </w:rPr>
        <w:t>业务获得甲方的协助和配合，并有权依本协议约定收取</w:t>
      </w:r>
      <w:r>
        <w:rPr>
          <w:rFonts w:hint="eastAsia" w:ascii="仿宋" w:hAnsi="仿宋" w:eastAsia="仿宋" w:cs="仿宋"/>
          <w:color w:val="000000"/>
          <w:sz w:val="28"/>
          <w:lang w:val="en-US" w:eastAsia="zh-CN"/>
        </w:rPr>
        <w:t>咨询服务</w:t>
      </w:r>
      <w:r>
        <w:rPr>
          <w:rFonts w:hint="eastAsia" w:ascii="仿宋" w:hAnsi="仿宋" w:eastAsia="仿宋" w:cs="仿宋"/>
          <w:color w:val="000000"/>
          <w:sz w:val="28"/>
        </w:rPr>
        <w:t>费</w:t>
      </w:r>
      <w:r>
        <w:rPr>
          <w:rFonts w:hint="eastAsia" w:ascii="仿宋" w:hAnsi="仿宋" w:eastAsia="仿宋" w:cs="仿宋"/>
          <w:color w:val="000000"/>
          <w:sz w:val="28"/>
          <w:lang w:val="en-US" w:eastAsia="zh-CN"/>
        </w:rPr>
        <w:t>用</w:t>
      </w:r>
      <w:r>
        <w:rPr>
          <w:rFonts w:hint="eastAsia" w:ascii="仿宋" w:hAnsi="仿宋" w:eastAsia="仿宋" w:cs="仿宋"/>
          <w:color w:val="000000"/>
          <w:sz w:val="28"/>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rPr>
      </w:pPr>
      <w:r>
        <w:rPr>
          <w:rFonts w:hint="eastAsia" w:ascii="仿宋" w:hAnsi="仿宋" w:eastAsia="仿宋" w:cs="仿宋"/>
          <w:color w:val="000000"/>
          <w:sz w:val="28"/>
        </w:rPr>
        <w:t>2乙方应坚持独立、客观、公正的原则进行</w:t>
      </w:r>
      <w:r>
        <w:rPr>
          <w:rFonts w:hint="eastAsia" w:ascii="仿宋" w:hAnsi="仿宋" w:eastAsia="仿宋" w:cs="仿宋"/>
          <w:color w:val="000000"/>
          <w:sz w:val="28"/>
          <w:lang w:val="en-US" w:eastAsia="zh-CN"/>
        </w:rPr>
        <w:t>咨询服务</w:t>
      </w:r>
      <w:r>
        <w:rPr>
          <w:rFonts w:hint="eastAsia" w:ascii="仿宋" w:hAnsi="仿宋" w:eastAsia="仿宋" w:cs="仿宋"/>
          <w:color w:val="000000"/>
          <w:sz w:val="28"/>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rPr>
      </w:pPr>
      <w:r>
        <w:rPr>
          <w:rFonts w:hint="eastAsia" w:ascii="仿宋" w:hAnsi="仿宋" w:eastAsia="仿宋" w:cs="仿宋"/>
          <w:color w:val="000000"/>
          <w:sz w:val="28"/>
        </w:rPr>
        <w:t>3、遵守职业道德，对甲方提供的内部资料和</w:t>
      </w:r>
      <w:r>
        <w:rPr>
          <w:rFonts w:hint="eastAsia" w:ascii="仿宋" w:hAnsi="仿宋" w:eastAsia="仿宋" w:cs="仿宋"/>
          <w:color w:val="000000"/>
          <w:sz w:val="28"/>
          <w:lang w:val="en-US" w:eastAsia="zh-CN"/>
        </w:rPr>
        <w:t>咨询</w:t>
      </w:r>
      <w:r>
        <w:rPr>
          <w:rFonts w:hint="eastAsia" w:ascii="仿宋" w:hAnsi="仿宋" w:eastAsia="仿宋" w:cs="仿宋"/>
          <w:color w:val="000000"/>
          <w:sz w:val="28"/>
        </w:rPr>
        <w:t>结果，严格保守秘密，未经甲方书面同意，不得向第三方出示或提供</w:t>
      </w:r>
      <w:r>
        <w:rPr>
          <w:rFonts w:hint="eastAsia" w:ascii="仿宋" w:hAnsi="仿宋" w:eastAsia="仿宋" w:cs="仿宋"/>
          <w:color w:val="000000"/>
          <w:sz w:val="28"/>
          <w:lang w:eastAsia="zh-CN"/>
        </w:rPr>
        <w:t>，</w:t>
      </w:r>
      <w:r>
        <w:rPr>
          <w:rFonts w:hint="eastAsia" w:ascii="仿宋" w:hAnsi="仿宋" w:eastAsia="仿宋" w:cs="仿宋"/>
          <w:color w:val="000000"/>
          <w:sz w:val="28"/>
          <w:lang w:val="en-US" w:eastAsia="zh-CN"/>
        </w:rPr>
        <w:t>否则甲方有权要求乙方承担违约责任并不赔偿甲方相应的损失</w:t>
      </w:r>
      <w:r>
        <w:rPr>
          <w:rFonts w:hint="eastAsia" w:ascii="仿宋" w:hAnsi="仿宋" w:eastAsia="仿宋" w:cs="仿宋"/>
          <w:color w:val="000000"/>
          <w:sz w:val="28"/>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rPr>
      </w:pPr>
      <w:r>
        <w:rPr>
          <w:rFonts w:hint="eastAsia" w:ascii="仿宋" w:hAnsi="仿宋" w:eastAsia="仿宋" w:cs="仿宋"/>
          <w:color w:val="000000"/>
          <w:sz w:val="28"/>
          <w:lang w:val="en-US" w:eastAsia="zh-CN"/>
        </w:rPr>
        <w:t>4.</w:t>
      </w:r>
      <w:r>
        <w:rPr>
          <w:rFonts w:hint="eastAsia" w:ascii="仿宋" w:hAnsi="仿宋" w:eastAsia="仿宋" w:cs="仿宋"/>
          <w:color w:val="000000"/>
          <w:sz w:val="28"/>
        </w:rPr>
        <w:t>乙方指派具有相应</w:t>
      </w:r>
      <w:r>
        <w:rPr>
          <w:rFonts w:hint="eastAsia" w:ascii="仿宋" w:hAnsi="仿宋" w:eastAsia="仿宋" w:cs="仿宋"/>
          <w:color w:val="000000"/>
          <w:sz w:val="28"/>
          <w:lang w:val="en-US" w:eastAsia="zh-CN"/>
        </w:rPr>
        <w:t>咨询人员</w:t>
      </w:r>
      <w:r>
        <w:rPr>
          <w:rFonts w:hint="eastAsia" w:ascii="仿宋" w:hAnsi="仿宋" w:eastAsia="仿宋" w:cs="仿宋"/>
          <w:color w:val="000000"/>
          <w:sz w:val="28"/>
        </w:rPr>
        <w:t>承办该项业务，以确保工作质量和效率。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color w:val="000000"/>
          <w:sz w:val="28"/>
          <w:lang w:val="en-US" w:eastAsia="zh-CN"/>
        </w:rPr>
      </w:pPr>
      <w:r>
        <w:rPr>
          <w:rFonts w:hint="eastAsia" w:ascii="仿宋" w:hAnsi="仿宋" w:eastAsia="仿宋" w:cs="仿宋"/>
          <w:color w:val="000000"/>
          <w:sz w:val="28"/>
          <w:lang w:val="en-US" w:eastAsia="zh-CN"/>
        </w:rPr>
        <w:t>5.乙方应保证按时提供咨询报告以及对报告内容的真实性、可靠性、完整性、合法性负责。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80" w:leftChars="0" w:firstLine="560" w:firstLineChars="200"/>
        <w:jc w:val="both"/>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lang w:val="en-US" w:eastAsia="zh-CN"/>
        </w:rPr>
        <w:t>四、服务</w:t>
      </w:r>
      <w:r>
        <w:rPr>
          <w:rFonts w:hint="eastAsia" w:ascii="黑体" w:hAnsi="黑体" w:eastAsia="黑体" w:cs="黑体"/>
          <w:color w:val="000000"/>
          <w:sz w:val="28"/>
          <w:szCs w:val="28"/>
        </w:rPr>
        <w:t>收费</w:t>
      </w:r>
    </w:p>
    <w:p>
      <w:pPr>
        <w:keepNext w:val="0"/>
        <w:keepLines w:val="0"/>
        <w:pageBreakBefore w:val="0"/>
        <w:widowControl w:val="0"/>
        <w:kinsoku/>
        <w:wordWrap/>
        <w:overflowPunct/>
        <w:topLinePunct w:val="0"/>
        <w:autoSpaceDE/>
        <w:autoSpaceDN/>
        <w:bidi w:val="0"/>
        <w:adjustRightInd/>
        <w:snapToGrid/>
        <w:spacing w:line="400" w:lineRule="exact"/>
        <w:ind w:left="319" w:leftChars="133" w:firstLine="560" w:firstLineChars="200"/>
        <w:jc w:val="both"/>
        <w:textAlignment w:val="auto"/>
        <w:rPr>
          <w:rFonts w:ascii="Times New Roman" w:hAnsi="Times New Roman" w:eastAsia="宋体" w:cs="Times New Roman"/>
          <w:sz w:val="21"/>
        </w:rPr>
      </w:pPr>
      <w:r>
        <w:rPr>
          <w:rFonts w:hint="eastAsia" w:ascii="仿宋" w:hAnsi="仿宋" w:eastAsia="仿宋" w:cs="仿宋"/>
          <w:color w:val="000000"/>
          <w:sz w:val="28"/>
          <w:szCs w:val="28"/>
          <w:lang w:val="en-US" w:eastAsia="zh-CN"/>
        </w:rPr>
        <w:t>双方协商</w:t>
      </w:r>
      <w:r>
        <w:rPr>
          <w:rFonts w:hint="eastAsia" w:ascii="仿宋" w:hAnsi="仿宋" w:eastAsia="仿宋" w:cs="仿宋"/>
          <w:color w:val="000000"/>
          <w:sz w:val="28"/>
          <w:szCs w:val="28"/>
          <w:lang w:eastAsia="zh-CN"/>
        </w:rPr>
        <w:t>确定</w:t>
      </w:r>
      <w:r>
        <w:rPr>
          <w:rFonts w:hint="eastAsia" w:ascii="仿宋" w:hAnsi="仿宋" w:eastAsia="仿宋" w:cs="仿宋"/>
          <w:color w:val="000000"/>
          <w:sz w:val="28"/>
          <w:szCs w:val="28"/>
        </w:rPr>
        <w:t>本次</w:t>
      </w:r>
      <w:r>
        <w:rPr>
          <w:rFonts w:hint="eastAsia" w:ascii="仿宋" w:hAnsi="仿宋" w:eastAsia="仿宋" w:cs="仿宋"/>
          <w:color w:val="000000"/>
          <w:sz w:val="28"/>
          <w:szCs w:val="28"/>
          <w:lang w:val="en-US" w:eastAsia="zh-CN"/>
        </w:rPr>
        <w:t>咨询服务费用（含税包干价）</w:t>
      </w:r>
      <w:r>
        <w:rPr>
          <w:rFonts w:hint="eastAsia" w:ascii="仿宋" w:hAnsi="仿宋" w:eastAsia="仿宋" w:cs="仿宋"/>
          <w:color w:val="000000"/>
          <w:sz w:val="28"/>
          <w:szCs w:val="28"/>
        </w:rPr>
        <w:t>为人民币</w:t>
      </w:r>
      <w:r>
        <w:rPr>
          <w:rFonts w:hint="eastAsia" w:ascii="仿宋" w:hAnsi="仿宋" w:eastAsia="仿宋" w:cs="仿宋"/>
          <w:color w:val="000000"/>
          <w:sz w:val="28"/>
          <w:szCs w:val="28"/>
          <w:lang w:val="en-US" w:eastAsia="zh-CN"/>
        </w:rPr>
        <w:t>小写：</w:t>
      </w:r>
      <w:r>
        <w:rPr>
          <w:rFonts w:hint="eastAsia" w:ascii="宋体" w:hAnsi="宋体" w:eastAsia="宋体" w:cs="宋体"/>
          <w:color w:val="000000"/>
          <w:sz w:val="28"/>
          <w:szCs w:val="28"/>
          <w:lang w:val="en-US" w:eastAsia="zh-CN"/>
        </w:rPr>
        <w:t>￥</w:t>
      </w:r>
      <w:r>
        <w:rPr>
          <w:rFonts w:hint="eastAsia" w:ascii="仿宋" w:hAnsi="仿宋" w:eastAsia="仿宋" w:cs="仿宋"/>
          <w:b/>
          <w:color w:val="000000"/>
          <w:sz w:val="28"/>
          <w:szCs w:val="28"/>
          <w:u w:val="single"/>
          <w:lang w:val="en-US" w:eastAsia="zh-CN"/>
        </w:rPr>
        <w:t xml:space="preserve">     </w:t>
      </w:r>
      <w:r>
        <w:rPr>
          <w:rFonts w:hint="eastAsia" w:ascii="仿宋" w:hAnsi="仿宋" w:eastAsia="仿宋" w:cs="仿宋"/>
          <w:color w:val="000000"/>
          <w:sz w:val="28"/>
          <w:szCs w:val="28"/>
          <w:u w:val="single"/>
        </w:rPr>
        <w:t>元</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lang w:eastAsia="zh-CN"/>
        </w:rPr>
        <w:t>(</w:t>
      </w:r>
      <w:r>
        <w:rPr>
          <w:rFonts w:hint="eastAsia" w:ascii="仿宋" w:hAnsi="仿宋" w:eastAsia="仿宋" w:cs="仿宋"/>
          <w:color w:val="000000"/>
          <w:sz w:val="28"/>
          <w:szCs w:val="28"/>
          <w:u w:val="single"/>
        </w:rPr>
        <w:t>大写</w:t>
      </w:r>
      <w:r>
        <w:rPr>
          <w:rFonts w:hint="eastAsia" w:ascii="仿宋" w:hAnsi="仿宋" w:eastAsia="仿宋" w:cs="仿宋"/>
          <w:color w:val="000000"/>
          <w:sz w:val="28"/>
          <w:szCs w:val="28"/>
          <w:u w:val="single"/>
          <w:lang w:eastAsia="zh-CN"/>
        </w:rPr>
        <w:t>：</w:t>
      </w:r>
      <w:r>
        <w:rPr>
          <w:rFonts w:hint="eastAsia" w:ascii="仿宋" w:hAnsi="仿宋" w:eastAsia="仿宋" w:cs="仿宋"/>
          <w:b/>
          <w:bCs/>
          <w:color w:val="000000"/>
          <w:sz w:val="28"/>
          <w:szCs w:val="28"/>
          <w:u w:val="single"/>
          <w:lang w:val="en-US" w:eastAsia="zh-CN"/>
        </w:rPr>
        <w:t xml:space="preserve">     </w:t>
      </w:r>
      <w:r>
        <w:rPr>
          <w:rFonts w:hint="eastAsia" w:ascii="仿宋" w:hAnsi="仿宋" w:eastAsia="仿宋" w:cs="仿宋"/>
          <w:color w:val="000000"/>
          <w:sz w:val="28"/>
          <w:szCs w:val="28"/>
        </w:rPr>
        <w:t>元</w:t>
      </w:r>
      <w:r>
        <w:rPr>
          <w:rFonts w:hint="eastAsia" w:ascii="仿宋" w:hAnsi="仿宋" w:eastAsia="仿宋" w:cs="仿宋"/>
          <w:color w:val="000000"/>
          <w:sz w:val="28"/>
          <w:szCs w:val="28"/>
          <w:lang w:val="en-US" w:eastAsia="zh-CN"/>
        </w:rPr>
        <w:t>整</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该服务费用包含交通、食宿以及资料打印等费用</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乙方向甲方提供尽职调查报告</w:t>
      </w:r>
      <w:r>
        <w:rPr>
          <w:rFonts w:hint="eastAsia" w:ascii="仿宋" w:hAnsi="仿宋" w:eastAsia="仿宋" w:cs="仿宋"/>
          <w:color w:val="000000"/>
          <w:sz w:val="28"/>
          <w:szCs w:val="28"/>
          <w:lang w:val="en-US" w:eastAsia="zh-CN"/>
        </w:rPr>
        <w:t>并经甲方认可后，并向甲方提供等额增值税专用发票后，</w:t>
      </w:r>
      <w:r>
        <w:rPr>
          <w:rFonts w:hint="eastAsia" w:ascii="仿宋" w:hAnsi="仿宋" w:eastAsia="仿宋" w:cs="仿宋"/>
          <w:color w:val="000000"/>
          <w:sz w:val="28"/>
          <w:szCs w:val="28"/>
        </w:rPr>
        <w:t>甲方</w:t>
      </w:r>
      <w:r>
        <w:rPr>
          <w:rFonts w:hint="eastAsia" w:ascii="仿宋" w:hAnsi="仿宋" w:eastAsia="仿宋" w:cs="仿宋"/>
          <w:color w:val="000000"/>
          <w:sz w:val="28"/>
          <w:szCs w:val="28"/>
          <w:lang w:val="en-US" w:eastAsia="zh-CN"/>
        </w:rPr>
        <w:t>向乙方支付</w:t>
      </w:r>
      <w:r>
        <w:rPr>
          <w:rFonts w:hint="eastAsia" w:ascii="仿宋" w:hAnsi="仿宋" w:eastAsia="仿宋" w:cs="仿宋"/>
          <w:color w:val="000000"/>
          <w:sz w:val="28"/>
          <w:szCs w:val="28"/>
        </w:rPr>
        <w:t>款项</w:t>
      </w:r>
      <w:r>
        <w:rPr>
          <w:rFonts w:hint="eastAsia" w:ascii="仿宋" w:hAnsi="仿宋" w:eastAsia="仿宋" w:cs="仿宋"/>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319" w:leftChars="133" w:firstLine="280" w:firstLineChars="100"/>
        <w:jc w:val="both"/>
        <w:textAlignment w:val="auto"/>
        <w:rPr>
          <w:rFonts w:hint="eastAsia" w:ascii="仿宋" w:hAnsi="仿宋" w:eastAsia="仿宋" w:cs="仿宋"/>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319" w:leftChars="133" w:firstLine="280" w:firstLineChars="1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乙方指定收款账户信息如下：</w:t>
      </w:r>
    </w:p>
    <w:p>
      <w:pPr>
        <w:keepNext w:val="0"/>
        <w:keepLines w:val="0"/>
        <w:pageBreakBefore w:val="0"/>
        <w:widowControl w:val="0"/>
        <w:kinsoku/>
        <w:wordWrap/>
        <w:overflowPunct/>
        <w:topLinePunct w:val="0"/>
        <w:autoSpaceDE/>
        <w:autoSpaceDN/>
        <w:bidi w:val="0"/>
        <w:adjustRightInd/>
        <w:snapToGrid/>
        <w:spacing w:line="400" w:lineRule="exact"/>
        <w:ind w:left="319" w:leftChars="133" w:firstLine="280" w:firstLineChars="1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账户名称：</w:t>
      </w:r>
    </w:p>
    <w:p>
      <w:pPr>
        <w:keepNext w:val="0"/>
        <w:keepLines w:val="0"/>
        <w:pageBreakBefore w:val="0"/>
        <w:widowControl w:val="0"/>
        <w:kinsoku/>
        <w:wordWrap/>
        <w:overflowPunct/>
        <w:topLinePunct w:val="0"/>
        <w:autoSpaceDE/>
        <w:autoSpaceDN/>
        <w:bidi w:val="0"/>
        <w:adjustRightInd/>
        <w:snapToGrid/>
        <w:spacing w:line="400" w:lineRule="exact"/>
        <w:ind w:left="319" w:leftChars="133" w:firstLine="280" w:firstLineChars="1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开户银行：</w:t>
      </w:r>
    </w:p>
    <w:p>
      <w:pPr>
        <w:keepNext w:val="0"/>
        <w:keepLines w:val="0"/>
        <w:pageBreakBefore w:val="0"/>
        <w:widowControl w:val="0"/>
        <w:kinsoku/>
        <w:wordWrap/>
        <w:overflowPunct/>
        <w:topLinePunct w:val="0"/>
        <w:autoSpaceDE/>
        <w:autoSpaceDN/>
        <w:bidi w:val="0"/>
        <w:adjustRightInd/>
        <w:snapToGrid/>
        <w:spacing w:line="400" w:lineRule="exact"/>
        <w:ind w:left="319" w:leftChars="133" w:firstLine="280" w:firstLineChars="1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银行</w:t>
      </w:r>
      <w:r>
        <w:rPr>
          <w:rFonts w:hint="eastAsia" w:ascii="仿宋" w:hAnsi="仿宋" w:eastAsia="仿宋" w:cs="仿宋"/>
          <w:color w:val="000000"/>
          <w:sz w:val="28"/>
          <w:szCs w:val="28"/>
        </w:rPr>
        <w:t>账号：</w:t>
      </w:r>
    </w:p>
    <w:p>
      <w:pPr>
        <w:keepNext w:val="0"/>
        <w:keepLines w:val="0"/>
        <w:pageBreakBefore w:val="0"/>
        <w:widowControl w:val="0"/>
        <w:kinsoku/>
        <w:wordWrap/>
        <w:overflowPunct/>
        <w:topLinePunct w:val="0"/>
        <w:autoSpaceDE/>
        <w:autoSpaceDN/>
        <w:bidi w:val="0"/>
        <w:adjustRightInd/>
        <w:snapToGrid/>
        <w:spacing w:line="400" w:lineRule="exact"/>
        <w:ind w:left="319" w:leftChars="133" w:firstLine="280" w:firstLineChars="1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注：如乙方收款账户信息发生变更，应在付款前3日以书面形式通知甲方，否则，因此造成乙方损失由其自行承担。</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五、违约责任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1.乙方应按时提交咨询报告，若因乙方原因导致报告提交时间延迟的，由此给甲方造成损失的应赔偿甲方相应的损失。</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2.乙方应派遣有相应资质的人员进行工作，否则甲方有权单方面解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3.乙方应对报告的真实性、合法性、可靠性、完整性负责，否则由此给甲方造成损失的，应赔偿甲方相应的损失并按合同总价的百分之二十承担违约责任。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80" w:leftChars="0" w:firstLine="0" w:firstLineChars="0"/>
        <w:jc w:val="both"/>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六、送达及其他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15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w:t>
      </w:r>
      <w:r>
        <w:rPr>
          <w:rFonts w:hint="eastAsia" w:ascii="仿宋" w:hAnsi="仿宋" w:eastAsia="仿宋" w:cs="仿宋"/>
          <w:color w:val="000000"/>
          <w:sz w:val="28"/>
          <w:szCs w:val="28"/>
          <w:lang w:eastAsia="zh-CN"/>
        </w:rPr>
        <w:t>咨询合同</w:t>
      </w:r>
      <w:r>
        <w:rPr>
          <w:rFonts w:hint="eastAsia" w:ascii="仿宋" w:hAnsi="仿宋" w:eastAsia="仿宋" w:cs="仿宋"/>
          <w:color w:val="000000"/>
          <w:sz w:val="28"/>
          <w:szCs w:val="28"/>
        </w:rPr>
        <w:t>一式</w:t>
      </w:r>
      <w:r>
        <w:rPr>
          <w:rFonts w:hint="eastAsia" w:ascii="仿宋" w:hAnsi="仿宋" w:eastAsia="仿宋" w:cs="仿宋"/>
          <w:color w:val="000000"/>
          <w:sz w:val="28"/>
          <w:szCs w:val="28"/>
          <w:u w:val="single"/>
          <w:lang w:val="en-US" w:eastAsia="zh-CN"/>
        </w:rPr>
        <w:t>6</w:t>
      </w:r>
      <w:r>
        <w:rPr>
          <w:rFonts w:hint="eastAsia" w:ascii="仿宋" w:hAnsi="仿宋" w:eastAsia="仿宋" w:cs="仿宋"/>
          <w:color w:val="000000"/>
          <w:sz w:val="28"/>
          <w:szCs w:val="28"/>
        </w:rPr>
        <w:t>份，甲方执</w:t>
      </w:r>
      <w:r>
        <w:rPr>
          <w:rFonts w:hint="eastAsia" w:ascii="仿宋" w:hAnsi="仿宋" w:eastAsia="仿宋" w:cs="仿宋"/>
          <w:color w:val="000000"/>
          <w:sz w:val="28"/>
          <w:szCs w:val="28"/>
          <w:u w:val="single"/>
          <w:lang w:val="en-US" w:eastAsia="zh-CN"/>
        </w:rPr>
        <w:t>3</w:t>
      </w:r>
      <w:r>
        <w:rPr>
          <w:rFonts w:hint="eastAsia" w:ascii="仿宋" w:hAnsi="仿宋" w:eastAsia="仿宋" w:cs="仿宋"/>
          <w:color w:val="000000"/>
          <w:sz w:val="28"/>
          <w:szCs w:val="28"/>
        </w:rPr>
        <w:t>份，</w:t>
      </w:r>
      <w:r>
        <w:rPr>
          <w:rFonts w:hint="eastAsia" w:ascii="仿宋" w:hAnsi="仿宋" w:eastAsia="仿宋" w:cs="仿宋"/>
          <w:color w:val="000000"/>
          <w:sz w:val="28"/>
          <w:szCs w:val="28"/>
          <w:lang w:eastAsia="zh-CN"/>
        </w:rPr>
        <w:t>乙</w:t>
      </w:r>
      <w:r>
        <w:rPr>
          <w:rFonts w:hint="eastAsia" w:ascii="仿宋" w:hAnsi="仿宋" w:eastAsia="仿宋" w:cs="仿宋"/>
          <w:color w:val="000000"/>
          <w:sz w:val="28"/>
          <w:szCs w:val="28"/>
        </w:rPr>
        <w:t>方执</w:t>
      </w:r>
      <w:r>
        <w:rPr>
          <w:rFonts w:hint="eastAsia" w:ascii="仿宋" w:hAnsi="仿宋" w:eastAsia="仿宋" w:cs="仿宋"/>
          <w:color w:val="000000"/>
          <w:sz w:val="28"/>
          <w:szCs w:val="28"/>
          <w:u w:val="single"/>
          <w:lang w:val="en-US" w:eastAsia="zh-CN"/>
        </w:rPr>
        <w:t>3</w:t>
      </w:r>
      <w:r>
        <w:rPr>
          <w:rFonts w:hint="eastAsia" w:ascii="仿宋" w:hAnsi="仿宋" w:eastAsia="仿宋" w:cs="仿宋"/>
          <w:color w:val="000000"/>
          <w:sz w:val="28"/>
          <w:szCs w:val="28"/>
        </w:rPr>
        <w:t>份，具有同等法律效力。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15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w:t>
      </w:r>
      <w:r>
        <w:rPr>
          <w:rFonts w:hint="eastAsia" w:ascii="仿宋" w:hAnsi="仿宋" w:eastAsia="仿宋" w:cs="仿宋"/>
          <w:color w:val="000000"/>
          <w:sz w:val="28"/>
          <w:szCs w:val="28"/>
          <w:lang w:eastAsia="zh-CN"/>
        </w:rPr>
        <w:t>咨询合同</w:t>
      </w:r>
      <w:r>
        <w:rPr>
          <w:rFonts w:hint="eastAsia" w:ascii="仿宋" w:hAnsi="仿宋" w:eastAsia="仿宋" w:cs="仿宋"/>
          <w:color w:val="000000"/>
          <w:sz w:val="28"/>
          <w:szCs w:val="28"/>
        </w:rPr>
        <w:t>自双方</w:t>
      </w:r>
      <w:r>
        <w:rPr>
          <w:rFonts w:hint="eastAsia" w:ascii="仿宋" w:hAnsi="仿宋" w:eastAsia="仿宋" w:cs="仿宋"/>
          <w:color w:val="000000"/>
          <w:sz w:val="28"/>
          <w:szCs w:val="28"/>
          <w:lang w:val="en-US" w:eastAsia="zh-CN"/>
        </w:rPr>
        <w:t>法定代表人或授权代理签字或</w:t>
      </w:r>
      <w:r>
        <w:rPr>
          <w:rFonts w:hint="eastAsia" w:ascii="仿宋" w:hAnsi="仿宋" w:eastAsia="仿宋" w:cs="仿宋"/>
          <w:color w:val="000000"/>
          <w:sz w:val="28"/>
          <w:szCs w:val="28"/>
        </w:rPr>
        <w:t>签章</w:t>
      </w:r>
      <w:r>
        <w:rPr>
          <w:rFonts w:hint="eastAsia" w:ascii="仿宋" w:hAnsi="仿宋" w:eastAsia="仿宋" w:cs="仿宋"/>
          <w:color w:val="000000"/>
          <w:sz w:val="28"/>
          <w:szCs w:val="28"/>
          <w:lang w:val="en-US" w:eastAsia="zh-CN"/>
        </w:rPr>
        <w:t>并加盖单位公章</w:t>
      </w:r>
      <w:r>
        <w:rPr>
          <w:rFonts w:hint="eastAsia" w:ascii="仿宋" w:hAnsi="仿宋" w:eastAsia="仿宋" w:cs="仿宋"/>
          <w:color w:val="000000"/>
          <w:sz w:val="28"/>
          <w:szCs w:val="28"/>
        </w:rPr>
        <w:t>之日起生效，在约定事项全部完成后失效。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本合同未尽事宜，经双方协商后可签订补充协议予以确定。因合同引发争议，无法协商一致的，任何一方均有权向贵阳市白云区人民法院提起诉讼。</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default" w:ascii="仿宋" w:hAnsi="仿宋" w:eastAsia="仿宋" w:cs="仿宋"/>
          <w:color w:val="000000"/>
          <w:sz w:val="28"/>
          <w:szCs w:val="28"/>
          <w:lang w:val="en-US" w:eastAsia="zh-CN"/>
        </w:rPr>
      </w:pPr>
      <w:r>
        <w:rPr>
          <w:rFonts w:hint="eastAsia" w:ascii="仿宋" w:hAnsi="仿宋" w:eastAsia="仿宋" w:cs="仿宋"/>
          <w:kern w:val="2"/>
          <w:sz w:val="28"/>
          <w:szCs w:val="28"/>
          <w:lang w:val="en-US" w:eastAsia="zh-CN" w:bidi="ar"/>
        </w:rPr>
        <w:t>各方的有效通知及文书送达地址以本合同签订时所列的通信地址、联系电话、短信、电子邮箱等为准，通知及文书可通过前述任何方式之一项或数项发出，自发出之日起3日内视为送达（无论是否查阅、退回、拒收）。如因履行本合同而发生争议产生仲裁或诉讼的，上述地址亦适用于仲裁或诉讼文书送达。各方一致确认，如本合同签订时所列联系方式如有变更，需要变更方向对方以书面形式予以确认，否则视为未做变更，一方按原通讯地址或联系方式向对方履行送达义务的，视为已送达对方。</w:t>
      </w:r>
      <w:r>
        <w:rPr>
          <w:rFonts w:hint="default" w:ascii="宋体" w:hAnsi="宋体" w:eastAsia="宋体" w:cs="宋体"/>
          <w:kern w:val="2"/>
          <w:sz w:val="24"/>
          <w:szCs w:val="24"/>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仿宋"/>
          <w:b/>
          <w:bCs/>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以下</w:t>
      </w:r>
      <w:r>
        <w:rPr>
          <w:rFonts w:hint="eastAsia" w:ascii="仿宋" w:hAnsi="仿宋" w:eastAsia="仿宋" w:cs="仿宋"/>
          <w:b/>
          <w:bCs/>
          <w:color w:val="000000"/>
          <w:sz w:val="28"/>
          <w:szCs w:val="28"/>
          <w:lang w:val="en-US" w:eastAsia="zh-CN"/>
        </w:rPr>
        <w:t>无正文，</w:t>
      </w:r>
      <w:r>
        <w:rPr>
          <w:rFonts w:hint="eastAsia" w:ascii="仿宋" w:hAnsi="仿宋" w:eastAsia="仿宋" w:cs="仿宋"/>
          <w:b/>
          <w:bCs/>
          <w:color w:val="000000"/>
          <w:sz w:val="28"/>
          <w:szCs w:val="28"/>
          <w:lang w:eastAsia="zh-CN"/>
        </w:rPr>
        <w:t>为签字盖章部分：</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仿宋"/>
          <w:b/>
          <w:bCs/>
          <w:color w:val="000000"/>
          <w:sz w:val="28"/>
          <w:szCs w:val="28"/>
          <w:lang w:eastAsia="zh-CN"/>
        </w:rPr>
      </w:pPr>
    </w:p>
    <w:p>
      <w:pPr>
        <w:pageBreakBefore w:val="0"/>
        <w:kinsoku/>
        <w:wordWrap/>
        <w:overflowPunct/>
        <w:topLinePunct w:val="0"/>
        <w:autoSpaceDE/>
        <w:autoSpaceDN/>
        <w:bidi w:val="0"/>
        <w:adjustRightInd/>
        <w:snapToGrid/>
        <w:spacing w:line="400" w:lineRule="exact"/>
        <w:ind w:left="7319" w:leftChars="133" w:hanging="7000" w:hangingChars="2500"/>
        <w:jc w:val="both"/>
        <w:textAlignment w:val="auto"/>
        <w:rPr>
          <w:rFonts w:hint="default" w:ascii="仿宋" w:hAnsi="仿宋" w:eastAsia="仿宋" w:cs="仿宋"/>
          <w:color w:val="000000"/>
          <w:w w:val="90"/>
          <w:sz w:val="28"/>
          <w:szCs w:val="28"/>
          <w:lang w:val="en-US" w:eastAsia="zh-CN"/>
        </w:rPr>
      </w:pPr>
      <w:r>
        <w:rPr>
          <w:rFonts w:hint="eastAsia" w:ascii="仿宋" w:hAnsi="仿宋" w:eastAsia="仿宋" w:cs="仿宋"/>
          <w:color w:val="000000"/>
          <w:sz w:val="28"/>
          <w:szCs w:val="28"/>
        </w:rPr>
        <w:t>甲方：</w:t>
      </w:r>
      <w:r>
        <w:rPr>
          <w:rFonts w:hint="eastAsia" w:ascii="仿宋" w:hAnsi="仿宋" w:eastAsia="仿宋" w:cs="仿宋"/>
          <w:color w:val="000000"/>
          <w:w w:val="90"/>
          <w:sz w:val="28"/>
          <w:szCs w:val="28"/>
          <w:u w:val="single"/>
          <w:lang w:val="en-US" w:eastAsia="zh-CN"/>
        </w:rPr>
        <w:t xml:space="preserve">               </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乙方</w:t>
      </w:r>
      <w:r>
        <w:rPr>
          <w:rFonts w:hint="eastAsia" w:ascii="仿宋" w:hAnsi="仿宋" w:eastAsia="仿宋" w:cs="仿宋"/>
          <w:color w:val="000000"/>
          <w:sz w:val="28"/>
          <w:szCs w:val="28"/>
          <w:lang w:eastAsia="zh-CN"/>
        </w:rPr>
        <w:t>(咨询机构)</w:t>
      </w:r>
      <w:r>
        <w:rPr>
          <w:rFonts w:hint="eastAsia" w:ascii="仿宋" w:hAnsi="仿宋" w:eastAsia="仿宋" w:cs="仿宋"/>
          <w:color w:val="000000"/>
          <w:sz w:val="28"/>
          <w:szCs w:val="28"/>
        </w:rPr>
        <w:t>：</w:t>
      </w:r>
      <w:r>
        <w:rPr>
          <w:rFonts w:hint="eastAsia" w:ascii="仿宋" w:hAnsi="仿宋" w:eastAsia="仿宋" w:cs="仿宋"/>
          <w:color w:val="000000"/>
          <w:w w:val="90"/>
          <w:sz w:val="28"/>
          <w:szCs w:val="28"/>
        </w:rPr>
        <w:t xml:space="preserve"> </w:t>
      </w:r>
      <w:r>
        <w:rPr>
          <w:rFonts w:hint="eastAsia" w:ascii="仿宋" w:hAnsi="仿宋"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仿宋" w:hAnsi="仿宋" w:eastAsia="仿宋" w:cs="仿宋"/>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法定</w:t>
      </w:r>
      <w:r>
        <w:rPr>
          <w:rFonts w:hint="eastAsia" w:ascii="仿宋" w:hAnsi="仿宋" w:eastAsia="仿宋" w:cs="仿宋"/>
          <w:color w:val="000000"/>
          <w:sz w:val="28"/>
          <w:szCs w:val="28"/>
        </w:rPr>
        <w:t>代表</w:t>
      </w:r>
      <w:r>
        <w:rPr>
          <w:rFonts w:hint="eastAsia" w:ascii="仿宋" w:hAnsi="仿宋" w:eastAsia="仿宋" w:cs="仿宋"/>
          <w:color w:val="000000"/>
          <w:sz w:val="28"/>
          <w:szCs w:val="28"/>
          <w:lang w:val="en-US" w:eastAsia="zh-CN"/>
        </w:rPr>
        <w:t>人/授权代理</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法定</w:t>
      </w:r>
      <w:r>
        <w:rPr>
          <w:rFonts w:hint="eastAsia" w:ascii="仿宋" w:hAnsi="仿宋" w:eastAsia="仿宋" w:cs="仿宋"/>
          <w:color w:val="000000"/>
          <w:sz w:val="28"/>
          <w:szCs w:val="28"/>
        </w:rPr>
        <w:t>代表</w:t>
      </w:r>
      <w:r>
        <w:rPr>
          <w:rFonts w:hint="eastAsia" w:ascii="仿宋" w:hAnsi="仿宋" w:eastAsia="仿宋" w:cs="仿宋"/>
          <w:color w:val="000000"/>
          <w:sz w:val="28"/>
          <w:szCs w:val="28"/>
          <w:lang w:val="en-US" w:eastAsia="zh-CN"/>
        </w:rPr>
        <w:t>人/授权代理</w:t>
      </w:r>
      <w:r>
        <w:rPr>
          <w:rFonts w:hint="eastAsia" w:ascii="仿宋" w:hAnsi="仿宋" w:eastAsia="仿宋" w:cs="仿宋"/>
          <w:color w:val="000000"/>
          <w:sz w:val="28"/>
          <w:szCs w:val="28"/>
        </w:rPr>
        <w:t>：</w:t>
      </w:r>
    </w:p>
    <w:p>
      <w:pPr>
        <w:pageBreakBefore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cs="仿宋"/>
          <w:color w:val="000000"/>
          <w:sz w:val="28"/>
          <w:szCs w:val="28"/>
        </w:rPr>
      </w:pPr>
    </w:p>
    <w:p>
      <w:pPr>
        <w:pageBreakBefore w:val="0"/>
        <w:kinsoku/>
        <w:wordWrap/>
        <w:overflowPunct/>
        <w:topLinePunct w:val="0"/>
        <w:autoSpaceDE/>
        <w:autoSpaceDN/>
        <w:bidi w:val="0"/>
        <w:adjustRightInd/>
        <w:snapToGrid/>
        <w:spacing w:line="400" w:lineRule="exact"/>
        <w:ind w:firstLine="840" w:firstLineChars="300"/>
        <w:jc w:val="both"/>
        <w:textAlignment w:val="auto"/>
      </w:pPr>
      <w:r>
        <w:rPr>
          <w:rFonts w:hint="eastAsia" w:ascii="仿宋" w:hAnsi="仿宋" w:eastAsia="仿宋" w:cs="仿宋"/>
          <w:color w:val="000000"/>
          <w:sz w:val="28"/>
          <w:szCs w:val="28"/>
        </w:rPr>
        <w:t>年   月   日                   年   月   日</w:t>
      </w: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1Y2UyZTdmMTU0ODNhNDAzNjg1ODY4MmFjMjFjZjQifQ=="/>
  </w:docVars>
  <w:rsids>
    <w:rsidRoot w:val="0BFE1E08"/>
    <w:rsid w:val="0BFE1E08"/>
    <w:rsid w:val="32DE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pPr>
    <w:rPr>
      <w:rFonts w:ascii="Times New Roman" w:hAnsi="Times New Roman" w:eastAsia="仿宋_GB2312" w:cs="Times New Roman"/>
      <w:kern w:val="2"/>
      <w:sz w:val="24"/>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rFonts w:eastAsia="宋体"/>
      <w:kern w:val="0"/>
      <w:sz w:val="18"/>
      <w:szCs w:val="18"/>
    </w:rPr>
  </w:style>
  <w:style w:type="paragraph" w:customStyle="1" w:styleId="6">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3350</Words>
  <Characters>3400</Characters>
  <Lines>0</Lines>
  <Paragraphs>0</Paragraphs>
  <TotalTime>78</TotalTime>
  <ScaleCrop>false</ScaleCrop>
  <LinksUpToDate>false</LinksUpToDate>
  <CharactersWithSpaces>3650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2024-04-30T05:10:00Z</dcterms:created>
  <dc:creator>admin</dc:creator>
  <cp:lastModifiedBy>周海</cp:lastModifiedBy>
  <dcterms:modified xsi:type="dcterms:W3CDTF">2024-05-30T05:20:18Z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350F8EB20D444077AF0F55F35E811ACE_11</vt:lpwstr>
  </property>
</Properties>
</file>